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189" w:rsidRPr="00183189" w:rsidRDefault="007079B3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96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2885"/>
        <w:gridCol w:w="2168"/>
        <w:gridCol w:w="1711"/>
      </w:tblGrid>
      <w:tr w:rsidR="00A55E74" w:rsidRPr="00B224C7" w:rsidTr="00851DBB">
        <w:trPr>
          <w:trHeight w:val="373"/>
        </w:trPr>
        <w:tc>
          <w:tcPr>
            <w:tcW w:w="9636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851DBB">
        <w:trPr>
          <w:trHeight w:val="267"/>
        </w:trPr>
        <w:tc>
          <w:tcPr>
            <w:tcW w:w="2872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2885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0D00F9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0D00F9">
              <w:rPr>
                <w:b/>
                <w:bCs/>
                <w:szCs w:val="22"/>
              </w:rPr>
              <w:t>5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9F0A09">
              <w:rPr>
                <w:b/>
                <w:bCs/>
                <w:szCs w:val="22"/>
              </w:rPr>
              <w:t>0</w:t>
            </w:r>
            <w:r w:rsidR="000D00F9">
              <w:rPr>
                <w:b/>
                <w:bCs/>
                <w:szCs w:val="22"/>
              </w:rPr>
              <w:t>2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</w:t>
            </w:r>
            <w:r w:rsidR="002D4C72">
              <w:rPr>
                <w:b/>
                <w:bCs/>
                <w:szCs w:val="22"/>
              </w:rPr>
              <w:t>1</w:t>
            </w:r>
          </w:p>
        </w:tc>
        <w:tc>
          <w:tcPr>
            <w:tcW w:w="216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709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0D00F9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1</w:t>
            </w:r>
            <w:r w:rsidR="004612AE">
              <w:rPr>
                <w:b/>
              </w:rPr>
              <w:t>3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C5518D" w:rsidRDefault="00C5518D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3D3895" w:rsidRPr="00322AED" w:rsidRDefault="00B1691F" w:rsidP="003D389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C5518D" w:rsidRPr="00992E7B" w:rsidRDefault="00C5518D" w:rsidP="003D3895">
      <w:pPr>
        <w:pStyle w:val="GvdeMetniGirintisi"/>
        <w:ind w:right="-2" w:firstLine="0"/>
        <w:jc w:val="center"/>
        <w:rPr>
          <w:sz w:val="22"/>
          <w:szCs w:val="22"/>
        </w:rPr>
      </w:pPr>
    </w:p>
    <w:p w:rsidR="00992E7B" w:rsidRPr="00623971" w:rsidRDefault="004612AE" w:rsidP="00851DBB">
      <w:pPr>
        <w:ind w:firstLine="708"/>
        <w:jc w:val="both"/>
        <w:rPr>
          <w:sz w:val="23"/>
          <w:szCs w:val="23"/>
        </w:rPr>
      </w:pPr>
      <w:r w:rsidRPr="00B31BBC">
        <w:t xml:space="preserve">25.11.2020 tarih ve 58 sayılı Meclis kararı ile 2021 yılında uygulanacak Ücrete Tabi Gelirler Tarifesinde kabul edilen </w:t>
      </w:r>
      <w:proofErr w:type="spellStart"/>
      <w:r w:rsidRPr="00B31BBC">
        <w:t>Yüzevler</w:t>
      </w:r>
      <w:proofErr w:type="spellEnd"/>
      <w:r w:rsidRPr="00B31BBC">
        <w:t xml:space="preserve"> Mahallesi hudutlarında bulunan Kapalı Otoparkın </w:t>
      </w:r>
      <w:proofErr w:type="spellStart"/>
      <w:r w:rsidRPr="00B31BBC">
        <w:t>Yüzevler</w:t>
      </w:r>
      <w:proofErr w:type="spellEnd"/>
      <w:r w:rsidRPr="00B31BBC">
        <w:t xml:space="preserve"> Mahallesinde ikamet eden vatandaşlarımızdan alınan </w:t>
      </w:r>
      <w:proofErr w:type="gramStart"/>
      <w:r w:rsidRPr="00B31BBC">
        <w:t>100.00</w:t>
      </w:r>
      <w:proofErr w:type="gramEnd"/>
      <w:r w:rsidRPr="00B31BBC">
        <w:t xml:space="preserve"> TL olan abonman ücretinin 150.00 TL olarak değiştirilmesi, abonman ücreti 220.00 TL olan diğer vatandaşlarımızdan alınan ücretin ise sabit tutulmasının görüşülmesi</w:t>
      </w:r>
      <w:r>
        <w:rPr>
          <w:b/>
        </w:rPr>
        <w:t xml:space="preserve"> </w:t>
      </w:r>
      <w:r>
        <w:t xml:space="preserve">hakkındaki Zabıta Müdürlüğünün </w:t>
      </w:r>
      <w:r w:rsidR="00992E7B" w:rsidRPr="00623971">
        <w:rPr>
          <w:sz w:val="23"/>
          <w:szCs w:val="23"/>
        </w:rPr>
        <w:t>teklif yazısı okundu.</w:t>
      </w:r>
      <w:r w:rsidR="008F582E" w:rsidRPr="00623971">
        <w:rPr>
          <w:sz w:val="23"/>
          <w:szCs w:val="23"/>
        </w:rPr>
        <w:t xml:space="preserve"> </w:t>
      </w:r>
      <w:r w:rsidR="00992E7B" w:rsidRPr="00623971">
        <w:rPr>
          <w:sz w:val="23"/>
          <w:szCs w:val="23"/>
        </w:rPr>
        <w:t>Verilen izahat, yapılan müzakere ve oylama neticesinde;</w:t>
      </w:r>
    </w:p>
    <w:p w:rsidR="000D00F9" w:rsidRPr="00623971" w:rsidRDefault="00F24F13" w:rsidP="00623971">
      <w:pPr>
        <w:shd w:val="clear" w:color="auto" w:fill="FFFFFF"/>
        <w:ind w:firstLine="708"/>
        <w:jc w:val="both"/>
        <w:rPr>
          <w:rFonts w:ascii="Helvetica" w:hAnsi="Helvetica" w:cs="Helvetica"/>
          <w:color w:val="000000"/>
          <w:sz w:val="23"/>
          <w:szCs w:val="23"/>
        </w:rPr>
      </w:pPr>
      <w:r w:rsidRPr="00623971">
        <w:rPr>
          <w:color w:val="FFFFFF"/>
          <w:sz w:val="23"/>
          <w:szCs w:val="23"/>
        </w:rPr>
        <w:t> </w:t>
      </w:r>
    </w:p>
    <w:p w:rsidR="004612AE" w:rsidRPr="00EF7205" w:rsidRDefault="004612AE" w:rsidP="004612AE">
      <w:pPr>
        <w:ind w:firstLine="708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25.11.2020 tarih ve 58 sayılı Meclis Kararında 2464 sayılı Belediye Gelirler Kanunun 97. Maddesine istinaden 2021 yılında uygulanacak Ücrete Tabi Gelirler Tarifesi kabul edilerek yayınlanmıştır. Bu doğrultuda </w:t>
      </w:r>
      <w:proofErr w:type="spellStart"/>
      <w:r>
        <w:rPr>
          <w:color w:val="000000"/>
        </w:rPr>
        <w:t>Yüzevler</w:t>
      </w:r>
      <w:proofErr w:type="spellEnd"/>
      <w:r>
        <w:rPr>
          <w:color w:val="000000"/>
        </w:rPr>
        <w:t xml:space="preserve"> Mahallesi hudutlarında bulunan Kapalı Otopark abonmanlık ücreti, </w:t>
      </w:r>
      <w:proofErr w:type="spellStart"/>
      <w:r>
        <w:rPr>
          <w:color w:val="000000"/>
        </w:rPr>
        <w:t>Yüzevler</w:t>
      </w:r>
      <w:proofErr w:type="spellEnd"/>
      <w:r>
        <w:rPr>
          <w:color w:val="000000"/>
        </w:rPr>
        <w:t xml:space="preserve"> Mahallesinde ikamet eden vatandaşları için 100,00-TL, diğer vatandaşlarımız için 220,00-TL olarak belirlenmiştir. Bahse konu </w:t>
      </w:r>
      <w:proofErr w:type="spellStart"/>
      <w:r>
        <w:rPr>
          <w:color w:val="000000"/>
        </w:rPr>
        <w:t>Yüzevler</w:t>
      </w:r>
      <w:proofErr w:type="spellEnd"/>
      <w:r>
        <w:rPr>
          <w:color w:val="000000"/>
        </w:rPr>
        <w:t xml:space="preserve"> Mahallesinde ikamet eden vatandaşlarımızdan alınan abonman ücretinin </w:t>
      </w:r>
      <w:r>
        <w:rPr>
          <w:rStyle w:val="Gl"/>
          <w:color w:val="000000"/>
        </w:rPr>
        <w:t>150,00-TL</w:t>
      </w:r>
      <w:r>
        <w:rPr>
          <w:color w:val="000000"/>
        </w:rPr>
        <w:t> olarak değiştirilmesi, diğer vatandaşlarımızdan alınan ücretin </w:t>
      </w:r>
      <w:r>
        <w:rPr>
          <w:rStyle w:val="Gl"/>
          <w:color w:val="000000"/>
        </w:rPr>
        <w:t xml:space="preserve">sabit </w:t>
      </w:r>
      <w:proofErr w:type="gramStart"/>
      <w:r>
        <w:rPr>
          <w:rStyle w:val="Gl"/>
          <w:color w:val="000000"/>
        </w:rPr>
        <w:t>tutulması ,</w:t>
      </w:r>
      <w:r>
        <w:rPr>
          <w:color w:val="000000"/>
        </w:rPr>
        <w:t> Zabıta</w:t>
      </w:r>
      <w:proofErr w:type="gramEnd"/>
      <w:r>
        <w:rPr>
          <w:color w:val="000000"/>
        </w:rPr>
        <w:t xml:space="preserve"> Müdürlüğü tarafından verilen teklifin reddine, Üyeler; (Mehmet Sarı,</w:t>
      </w:r>
      <w:r w:rsidRPr="00EF7205">
        <w:t xml:space="preserve"> </w:t>
      </w:r>
      <w:r>
        <w:t xml:space="preserve">İbrahim Hakkı Özşen, Ömer </w:t>
      </w:r>
      <w:proofErr w:type="spellStart"/>
      <w:r>
        <w:t>Eliaçık</w:t>
      </w:r>
      <w:proofErr w:type="spellEnd"/>
      <w:r>
        <w:t xml:space="preserve">, Özcan Gür, Yaşar </w:t>
      </w:r>
      <w:proofErr w:type="spellStart"/>
      <w:r>
        <w:t>Elbir</w:t>
      </w:r>
      <w:proofErr w:type="spellEnd"/>
      <w:r>
        <w:t xml:space="preserve">, Cahit Aktaş, Mehmet Bozkurt, Hasan Şahin, Celil İnce, Ahmet Aydın, Ömer Faruk Ünal, Gönül Cebeci, İsmail Lap, Cemal Umut Kılıç, </w:t>
      </w:r>
      <w:proofErr w:type="spellStart"/>
      <w:r>
        <w:t>M.Onur</w:t>
      </w:r>
      <w:proofErr w:type="spellEnd"/>
      <w:r>
        <w:t xml:space="preserve"> Kavaklıoğlu, Oğuzhan Sakızcı, Ali Çetin, Mürsel Kuloğlu, Emine Altunbaş, Osman Şişman, Hakan Akçay, Bahattin Aşık, Sercan Güner, Mehmet Kurt, İsmail </w:t>
      </w:r>
      <w:proofErr w:type="spellStart"/>
      <w:r>
        <w:t>Çekdemir</w:t>
      </w:r>
      <w:proofErr w:type="spellEnd"/>
      <w:r>
        <w:t xml:space="preserve">, Bilal Aydın, Osman Yüce, Kazım Özkaya, Bekdemir </w:t>
      </w:r>
      <w:proofErr w:type="spellStart"/>
      <w:r>
        <w:t>İşbilir</w:t>
      </w:r>
      <w:proofErr w:type="spellEnd"/>
      <w:r>
        <w:t>)’in 29 kabul oy ile Meclisimizce oy birliği ile karar verildi.</w:t>
      </w:r>
    </w:p>
    <w:p w:rsidR="000D00F9" w:rsidRDefault="000D00F9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4612AE" w:rsidRPr="00623971" w:rsidRDefault="004612AE" w:rsidP="00934DF0">
      <w:pPr>
        <w:jc w:val="both"/>
        <w:rPr>
          <w:rFonts w:ascii="Helvetica" w:hAnsi="Helvetica" w:cs="Helvetica"/>
          <w:color w:val="000000"/>
          <w:sz w:val="22"/>
          <w:szCs w:val="22"/>
        </w:rPr>
      </w:pPr>
    </w:p>
    <w:p w:rsidR="00623971" w:rsidRDefault="00623971" w:rsidP="00623971">
      <w:pPr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623971" w:rsidRPr="00E535D3" w:rsidRDefault="00623971" w:rsidP="00623971">
      <w:pPr>
        <w:pStyle w:val="AralkYok"/>
        <w:rPr>
          <w:b/>
        </w:rPr>
      </w:pPr>
      <w:r>
        <w:rPr>
          <w:b/>
        </w:rPr>
        <w:t xml:space="preserve">      Mehmet SARI                          </w:t>
      </w:r>
      <w:r w:rsidRPr="00E535D3">
        <w:rPr>
          <w:b/>
        </w:rPr>
        <w:t xml:space="preserve"> </w:t>
      </w:r>
      <w:proofErr w:type="spellStart"/>
      <w:r>
        <w:rPr>
          <w:b/>
        </w:rPr>
        <w:t>M.Onur</w:t>
      </w:r>
      <w:proofErr w:type="spellEnd"/>
      <w:r>
        <w:rPr>
          <w:b/>
        </w:rPr>
        <w:t xml:space="preserve"> KAVAKLIOĞLU                Cemal Umut KILIÇ          </w:t>
      </w:r>
      <w:r w:rsidRPr="00E535D3">
        <w:rPr>
          <w:b/>
        </w:rPr>
        <w:t xml:space="preserve">                       </w:t>
      </w:r>
    </w:p>
    <w:p w:rsidR="00623971" w:rsidRPr="00E535D3" w:rsidRDefault="00623971" w:rsidP="00623971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>
        <w:rPr>
          <w:b/>
        </w:rPr>
        <w:t xml:space="preserve">ı                    </w:t>
      </w:r>
      <w:r w:rsidRPr="00E535D3">
        <w:rPr>
          <w:b/>
        </w:rPr>
        <w:t xml:space="preserve"> Kâtip</w:t>
      </w:r>
      <w:r w:rsidRPr="00E535D3">
        <w:rPr>
          <w:b/>
        </w:rPr>
        <w:tab/>
        <w:t xml:space="preserve">                                            </w:t>
      </w:r>
      <w:r>
        <w:rPr>
          <w:b/>
        </w:rPr>
        <w:t xml:space="preserve">   </w:t>
      </w:r>
      <w:r w:rsidRPr="00E535D3">
        <w:rPr>
          <w:b/>
        </w:rPr>
        <w:t xml:space="preserve">  </w:t>
      </w:r>
      <w:proofErr w:type="gramStart"/>
      <w:r w:rsidRPr="00E535D3">
        <w:rPr>
          <w:b/>
        </w:rPr>
        <w:t>Katip</w:t>
      </w:r>
      <w:proofErr w:type="gramEnd"/>
    </w:p>
    <w:p w:rsidR="000D00F9" w:rsidRDefault="000D00F9" w:rsidP="00934DF0">
      <w:pPr>
        <w:jc w:val="both"/>
        <w:rPr>
          <w:rFonts w:ascii="Helvetica" w:hAnsi="Helvetica" w:cs="Helvetica"/>
          <w:color w:val="000000"/>
          <w:sz w:val="20"/>
          <w:szCs w:val="20"/>
        </w:rPr>
      </w:pPr>
    </w:p>
    <w:sectPr w:rsidR="000D00F9" w:rsidSect="00EE32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6A9" w:rsidRDefault="001C66A9">
      <w:r>
        <w:separator/>
      </w:r>
    </w:p>
  </w:endnote>
  <w:endnote w:type="continuationSeparator" w:id="0">
    <w:p w:rsidR="001C66A9" w:rsidRDefault="001C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EA7" w:rsidRPr="002663C6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497EA7" w:rsidRPr="0074365C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" fillcolor="maroon" stroked="f">
                <v:textbox>
                  <w:txbxContent>
                    <w:p w:rsidR="00497EA7" w:rsidRPr="002663C6" w:rsidRDefault="00497EA7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497EA7" w:rsidRPr="0074365C" w:rsidRDefault="00497EA7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fZwgAAANo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"/>
              <v:shape id="Picture 4" o:spid="_x0000_s1030" type="#_x0000_t75" style="position:absolute;left:2934;top:14634;width:1320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6A9" w:rsidRDefault="001C66A9">
      <w:r>
        <w:separator/>
      </w:r>
    </w:p>
  </w:footnote>
  <w:footnote w:type="continuationSeparator" w:id="0">
    <w:p w:rsidR="001C66A9" w:rsidRDefault="001C6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EA7" w:rsidRDefault="00497E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 w15:restartNumberingAfterBreak="0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00F9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0A06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4C5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4C72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104"/>
    <w:rsid w:val="00450A16"/>
    <w:rsid w:val="00451CCB"/>
    <w:rsid w:val="00452DFB"/>
    <w:rsid w:val="00452EAD"/>
    <w:rsid w:val="0045396B"/>
    <w:rsid w:val="004544DA"/>
    <w:rsid w:val="004555CA"/>
    <w:rsid w:val="00457827"/>
    <w:rsid w:val="004612AE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67650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3971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4FF3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1DB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9CA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5629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1B53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4F13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A1054CF"/>
  <w15:docId w15:val="{D8E33865-2227-4073-9B37-16A17ECA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7223E-23C6-4366-AFA0-4B4981489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Windows User</cp:lastModifiedBy>
  <cp:revision>3</cp:revision>
  <cp:lastPrinted>2021-02-12T06:19:00Z</cp:lastPrinted>
  <dcterms:created xsi:type="dcterms:W3CDTF">2021-02-12T06:18:00Z</dcterms:created>
  <dcterms:modified xsi:type="dcterms:W3CDTF">2021-02-12T06:19:00Z</dcterms:modified>
</cp:coreProperties>
</file>